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BC9" w:rsidRPr="00EF73DC" w:rsidRDefault="00F3365E" w:rsidP="00EF73DC">
      <w:pPr>
        <w:spacing w:line="480" w:lineRule="auto"/>
        <w:rPr>
          <w:rFonts w:ascii="Times New Roman" w:hAnsi="Times New Roman" w:cs="Times New Roman"/>
          <w:sz w:val="24"/>
          <w:szCs w:val="24"/>
        </w:rPr>
      </w:pPr>
      <w:proofErr w:type="spellStart"/>
      <w:r w:rsidRPr="00EF73DC">
        <w:rPr>
          <w:rFonts w:ascii="Times New Roman" w:hAnsi="Times New Roman" w:cs="Times New Roman"/>
          <w:sz w:val="24"/>
          <w:szCs w:val="24"/>
        </w:rPr>
        <w:t>Jace</w:t>
      </w:r>
      <w:proofErr w:type="spellEnd"/>
      <w:r w:rsidRPr="00EF73DC">
        <w:rPr>
          <w:rFonts w:ascii="Times New Roman" w:hAnsi="Times New Roman" w:cs="Times New Roman"/>
          <w:sz w:val="24"/>
          <w:szCs w:val="24"/>
        </w:rPr>
        <w:t xml:space="preserve"> </w:t>
      </w:r>
      <w:proofErr w:type="spellStart"/>
      <w:r w:rsidRPr="00EF73DC">
        <w:rPr>
          <w:rFonts w:ascii="Times New Roman" w:hAnsi="Times New Roman" w:cs="Times New Roman"/>
          <w:sz w:val="24"/>
          <w:szCs w:val="24"/>
        </w:rPr>
        <w:t>Pequeno</w:t>
      </w:r>
      <w:proofErr w:type="spellEnd"/>
    </w:p>
    <w:p w:rsidR="00F3365E" w:rsidRPr="00EF73DC" w:rsidRDefault="00F3365E" w:rsidP="00EF73DC">
      <w:pPr>
        <w:spacing w:line="480" w:lineRule="auto"/>
        <w:rPr>
          <w:rFonts w:ascii="Times New Roman" w:hAnsi="Times New Roman" w:cs="Times New Roman"/>
          <w:sz w:val="24"/>
          <w:szCs w:val="24"/>
        </w:rPr>
      </w:pPr>
      <w:r w:rsidRPr="00EF73DC">
        <w:rPr>
          <w:rFonts w:ascii="Times New Roman" w:hAnsi="Times New Roman" w:cs="Times New Roman"/>
          <w:sz w:val="24"/>
          <w:szCs w:val="24"/>
        </w:rPr>
        <w:t>Professor Seals</w:t>
      </w:r>
    </w:p>
    <w:p w:rsidR="00F3365E" w:rsidRPr="00EF73DC" w:rsidRDefault="00F3365E" w:rsidP="00EF73DC">
      <w:pPr>
        <w:spacing w:line="480" w:lineRule="auto"/>
        <w:rPr>
          <w:rFonts w:ascii="Times New Roman" w:hAnsi="Times New Roman" w:cs="Times New Roman"/>
          <w:sz w:val="24"/>
          <w:szCs w:val="24"/>
        </w:rPr>
      </w:pPr>
      <w:r w:rsidRPr="00EF73DC">
        <w:rPr>
          <w:rFonts w:ascii="Times New Roman" w:hAnsi="Times New Roman" w:cs="Times New Roman"/>
          <w:sz w:val="24"/>
          <w:szCs w:val="24"/>
        </w:rPr>
        <w:t>English Comp 2</w:t>
      </w:r>
    </w:p>
    <w:p w:rsidR="00F3365E" w:rsidRPr="00EF73DC" w:rsidRDefault="00ED50BC" w:rsidP="00EF73DC">
      <w:pPr>
        <w:spacing w:line="480" w:lineRule="auto"/>
        <w:rPr>
          <w:rFonts w:ascii="Times New Roman" w:hAnsi="Times New Roman" w:cs="Times New Roman"/>
          <w:sz w:val="24"/>
          <w:szCs w:val="24"/>
        </w:rPr>
      </w:pPr>
      <w:r w:rsidRPr="00EF73DC">
        <w:rPr>
          <w:rFonts w:ascii="Times New Roman" w:hAnsi="Times New Roman" w:cs="Times New Roman"/>
          <w:sz w:val="24"/>
          <w:szCs w:val="24"/>
        </w:rPr>
        <w:t>11/12</w:t>
      </w:r>
      <w:r w:rsidR="00F3365E" w:rsidRPr="00EF73DC">
        <w:rPr>
          <w:rFonts w:ascii="Times New Roman" w:hAnsi="Times New Roman" w:cs="Times New Roman"/>
          <w:sz w:val="24"/>
          <w:szCs w:val="24"/>
        </w:rPr>
        <w:t>/25</w:t>
      </w:r>
    </w:p>
    <w:p w:rsidR="0030456C" w:rsidRPr="00EF73DC" w:rsidRDefault="00ED50BC" w:rsidP="00EF73DC">
      <w:pPr>
        <w:spacing w:line="480" w:lineRule="auto"/>
        <w:jc w:val="center"/>
        <w:rPr>
          <w:rFonts w:ascii="Times New Roman" w:hAnsi="Times New Roman" w:cs="Times New Roman"/>
          <w:sz w:val="24"/>
          <w:szCs w:val="24"/>
        </w:rPr>
      </w:pPr>
      <w:r w:rsidRPr="00EF73DC">
        <w:rPr>
          <w:rFonts w:ascii="Times New Roman" w:hAnsi="Times New Roman" w:cs="Times New Roman"/>
          <w:sz w:val="24"/>
          <w:szCs w:val="24"/>
        </w:rPr>
        <w:t>Annotated Bibliography</w:t>
      </w:r>
    </w:p>
    <w:p w:rsidR="008A3C89" w:rsidRPr="00EF73DC" w:rsidRDefault="008A3C89" w:rsidP="003108F9">
      <w:pPr>
        <w:spacing w:after="0" w:line="480" w:lineRule="auto"/>
        <w:ind w:left="720" w:hanging="720"/>
        <w:rPr>
          <w:rFonts w:ascii="Times New Roman" w:hAnsi="Times New Roman" w:cs="Times New Roman"/>
          <w:sz w:val="24"/>
          <w:szCs w:val="24"/>
        </w:rPr>
      </w:pPr>
      <w:r w:rsidRPr="003C10CC">
        <w:rPr>
          <w:rStyle w:val="Strong"/>
          <w:rFonts w:ascii="Times New Roman" w:hAnsi="Times New Roman" w:cs="Times New Roman"/>
          <w:b w:val="0"/>
          <w:sz w:val="24"/>
          <w:szCs w:val="24"/>
        </w:rPr>
        <w:t>Kostr</w:t>
      </w:r>
      <w:r w:rsidR="00DD7EAB">
        <w:rPr>
          <w:rStyle w:val="Strong"/>
          <w:rFonts w:ascii="Times New Roman" w:hAnsi="Times New Roman" w:cs="Times New Roman"/>
          <w:b w:val="0"/>
          <w:sz w:val="24"/>
          <w:szCs w:val="24"/>
        </w:rPr>
        <w:t>a</w:t>
      </w:r>
      <w:r w:rsidRPr="003C10CC">
        <w:rPr>
          <w:rStyle w:val="Strong"/>
          <w:rFonts w:ascii="Times New Roman" w:hAnsi="Times New Roman" w:cs="Times New Roman"/>
          <w:b w:val="0"/>
          <w:sz w:val="24"/>
          <w:szCs w:val="24"/>
        </w:rPr>
        <w:t>na, Jason.</w:t>
      </w:r>
      <w:r w:rsidRPr="00EF73DC">
        <w:rPr>
          <w:rFonts w:ascii="Times New Roman" w:hAnsi="Times New Roman" w:cs="Times New Roman"/>
          <w:sz w:val="24"/>
          <w:szCs w:val="24"/>
        </w:rPr>
        <w:t xml:space="preserve"> “Effects of Time Constraints and Goal Setting on Basketball Shooting.” </w:t>
      </w:r>
      <w:r w:rsidRPr="00EF73DC">
        <w:rPr>
          <w:rStyle w:val="Emphasis"/>
          <w:rFonts w:ascii="Times New Roman" w:hAnsi="Times New Roman" w:cs="Times New Roman"/>
          <w:sz w:val="24"/>
          <w:szCs w:val="24"/>
        </w:rPr>
        <w:t xml:space="preserve">Frontiers </w:t>
      </w:r>
      <w:bookmarkStart w:id="0" w:name="_GoBack"/>
      <w:bookmarkEnd w:id="0"/>
      <w:r w:rsidRPr="00EF73DC">
        <w:rPr>
          <w:rStyle w:val="Emphasis"/>
          <w:rFonts w:ascii="Times New Roman" w:hAnsi="Times New Roman" w:cs="Times New Roman"/>
          <w:sz w:val="24"/>
          <w:szCs w:val="24"/>
        </w:rPr>
        <w:t>in Psychology</w:t>
      </w:r>
      <w:r w:rsidRPr="00EF73DC">
        <w:rPr>
          <w:rFonts w:ascii="Times New Roman" w:hAnsi="Times New Roman" w:cs="Times New Roman"/>
          <w:sz w:val="24"/>
          <w:szCs w:val="24"/>
        </w:rPr>
        <w:t xml:space="preserve">, vol. 13, </w:t>
      </w:r>
      <w:r w:rsidR="003C10CC">
        <w:rPr>
          <w:rFonts w:ascii="Times New Roman" w:hAnsi="Times New Roman" w:cs="Times New Roman"/>
          <w:sz w:val="24"/>
          <w:szCs w:val="24"/>
        </w:rPr>
        <w:t xml:space="preserve">Esbscohost. </w:t>
      </w:r>
      <w:r w:rsidRPr="00EF73DC">
        <w:rPr>
          <w:rFonts w:ascii="Times New Roman" w:hAnsi="Times New Roman" w:cs="Times New Roman"/>
          <w:sz w:val="24"/>
          <w:szCs w:val="24"/>
        </w:rPr>
        <w:t>28 June 2022, p. 1.</w:t>
      </w:r>
    </w:p>
    <w:p w:rsidR="008D4C9A" w:rsidRPr="00EF73DC" w:rsidRDefault="008A3C89" w:rsidP="00EF73DC">
      <w:pPr>
        <w:spacing w:after="0" w:line="480" w:lineRule="auto"/>
        <w:ind w:firstLine="720"/>
        <w:rPr>
          <w:rFonts w:ascii="Times New Roman" w:hAnsi="Times New Roman" w:cs="Times New Roman"/>
          <w:sz w:val="24"/>
          <w:szCs w:val="24"/>
        </w:rPr>
      </w:pPr>
      <w:r w:rsidRPr="00EF73DC">
        <w:rPr>
          <w:rFonts w:ascii="Times New Roman" w:hAnsi="Times New Roman" w:cs="Times New Roman"/>
          <w:sz w:val="24"/>
          <w:szCs w:val="24"/>
        </w:rPr>
        <w:t xml:space="preserve">In the article “Effects of Time Constraints…” they had </w:t>
      </w:r>
      <w:r w:rsidR="008C7176" w:rsidRPr="00EF73DC">
        <w:rPr>
          <w:rFonts w:ascii="Times New Roman" w:hAnsi="Times New Roman" w:cs="Times New Roman"/>
          <w:sz w:val="24"/>
          <w:szCs w:val="24"/>
        </w:rPr>
        <w:t xml:space="preserve">participants took as many practice field goals as they felt they needed. </w:t>
      </w:r>
      <w:r w:rsidR="005B7DBC" w:rsidRPr="00EF73DC">
        <w:rPr>
          <w:rFonts w:ascii="Times New Roman" w:hAnsi="Times New Roman" w:cs="Times New Roman"/>
          <w:sz w:val="24"/>
          <w:szCs w:val="24"/>
        </w:rPr>
        <w:t>R</w:t>
      </w:r>
      <w:r w:rsidR="008C7176" w:rsidRPr="00EF73DC">
        <w:rPr>
          <w:rFonts w:ascii="Times New Roman" w:hAnsi="Times New Roman" w:cs="Times New Roman"/>
          <w:sz w:val="24"/>
          <w:szCs w:val="24"/>
        </w:rPr>
        <w:t>esearchers explained the Anxiety Thermometer and attention scale before informing participants that they had 30 s</w:t>
      </w:r>
      <w:r w:rsidR="005B7DBC" w:rsidRPr="00EF73DC">
        <w:rPr>
          <w:rFonts w:ascii="Times New Roman" w:hAnsi="Times New Roman" w:cs="Times New Roman"/>
          <w:sz w:val="24"/>
          <w:szCs w:val="24"/>
        </w:rPr>
        <w:t>econds</w:t>
      </w:r>
      <w:r w:rsidR="008C7176" w:rsidRPr="00EF73DC">
        <w:rPr>
          <w:rFonts w:ascii="Times New Roman" w:hAnsi="Times New Roman" w:cs="Times New Roman"/>
          <w:sz w:val="24"/>
          <w:szCs w:val="24"/>
        </w:rPr>
        <w:t xml:space="preserve"> to make as many free throws as they could. Researchers then told participants to begin shooting and started the clock on the laptop (i.e., timed trial). After completing the timed trial, participants reported their anxiety level and attention on the laptop, while researchers refilled the ball cart. </w:t>
      </w:r>
      <w:r w:rsidR="005B7DBC" w:rsidRPr="00EF73DC">
        <w:rPr>
          <w:rFonts w:ascii="Times New Roman" w:hAnsi="Times New Roman" w:cs="Times New Roman"/>
          <w:sz w:val="24"/>
          <w:szCs w:val="24"/>
        </w:rPr>
        <w:t>Next, researchers told participants the number of field goals they attempted and instructed them to attempt the same number of field goals again but without the 30 second shot clock (i.e., untimed trial). Again, participants reported their anxiety level and attention after completing the trial. Researchers then informed participants that the number of field goals scored in the timed or untimed condition (which ever was higher) would represent the goal for their next timed condition. Participants were given the goal to make more field goals than they had in either condition while under the 30-s time constraint. After the goal-oriented trial, participants reported their anxiety</w:t>
      </w:r>
      <w:r w:rsidR="003C10CC">
        <w:rPr>
          <w:rFonts w:ascii="Times New Roman" w:hAnsi="Times New Roman" w:cs="Times New Roman"/>
          <w:sz w:val="24"/>
          <w:szCs w:val="24"/>
        </w:rPr>
        <w:t xml:space="preserve"> level and attention. (Kostrana</w:t>
      </w:r>
      <w:r w:rsidR="005B7DBC" w:rsidRPr="00EF73DC">
        <w:rPr>
          <w:rFonts w:ascii="Times New Roman" w:hAnsi="Times New Roman" w:cs="Times New Roman"/>
          <w:sz w:val="24"/>
          <w:szCs w:val="24"/>
        </w:rPr>
        <w:t xml:space="preserve"> 1). </w:t>
      </w:r>
    </w:p>
    <w:p w:rsidR="005B7DBC" w:rsidRPr="00EF73DC" w:rsidRDefault="005B7DBC" w:rsidP="00EF73DC">
      <w:pPr>
        <w:spacing w:after="0" w:line="480" w:lineRule="auto"/>
        <w:ind w:firstLine="720"/>
        <w:rPr>
          <w:rFonts w:ascii="Times New Roman" w:hAnsi="Times New Roman" w:cs="Times New Roman"/>
          <w:sz w:val="24"/>
          <w:szCs w:val="24"/>
        </w:rPr>
      </w:pPr>
      <w:r w:rsidRPr="00EF73DC">
        <w:rPr>
          <w:rFonts w:ascii="Times New Roman" w:hAnsi="Times New Roman" w:cs="Times New Roman"/>
          <w:sz w:val="24"/>
          <w:szCs w:val="24"/>
        </w:rPr>
        <w:lastRenderedPageBreak/>
        <w:t xml:space="preserve">Resolution to this is that the shot clock does add anxiety to even skilled players. They admitted to paying attention to the laptop time which was set up as a shot clock. </w:t>
      </w:r>
      <w:r w:rsidR="00EF73DC" w:rsidRPr="00EF73DC">
        <w:rPr>
          <w:rFonts w:ascii="Times New Roman" w:hAnsi="Times New Roman" w:cs="Times New Roman"/>
          <w:sz w:val="24"/>
          <w:szCs w:val="24"/>
        </w:rPr>
        <w:t xml:space="preserve">The anxiety levels were found to be just as high in less novice players on the untimed portion of the trial as they were in the timed portion. The more skilled, goal oriented players showed less anxiety. </w:t>
      </w:r>
    </w:p>
    <w:p w:rsidR="00EF73DC" w:rsidRPr="00EF73DC" w:rsidRDefault="00EF73DC" w:rsidP="00EF73DC">
      <w:pPr>
        <w:spacing w:after="0" w:line="480" w:lineRule="auto"/>
        <w:ind w:firstLine="720"/>
        <w:rPr>
          <w:rFonts w:ascii="Times New Roman" w:hAnsi="Times New Roman" w:cs="Times New Roman"/>
          <w:sz w:val="24"/>
          <w:szCs w:val="24"/>
        </w:rPr>
      </w:pPr>
      <w:r w:rsidRPr="00EF73DC">
        <w:rPr>
          <w:rFonts w:ascii="Times New Roman" w:hAnsi="Times New Roman" w:cs="Times New Roman"/>
          <w:sz w:val="24"/>
          <w:szCs w:val="24"/>
        </w:rPr>
        <w:t xml:space="preserve">I will use this in my paper to show that even skilled players have anxiety. Coaches will have to get players prepared for the shot clock and to be running a fast offence and defense then they should be prepared for having a shot clock. </w:t>
      </w:r>
    </w:p>
    <w:p w:rsidR="00EF73DC" w:rsidRPr="00EF73DC" w:rsidRDefault="00EF73DC" w:rsidP="00EF73DC">
      <w:pPr>
        <w:spacing w:after="0" w:line="480" w:lineRule="auto"/>
        <w:ind w:firstLine="720"/>
        <w:rPr>
          <w:rStyle w:val="Strong"/>
          <w:rFonts w:ascii="Times New Roman" w:hAnsi="Times New Roman" w:cs="Times New Roman"/>
          <w:sz w:val="24"/>
          <w:szCs w:val="24"/>
        </w:rPr>
      </w:pPr>
    </w:p>
    <w:p w:rsidR="00EC2846" w:rsidRPr="00EF73DC" w:rsidRDefault="00EC2846" w:rsidP="00EF73DC">
      <w:pPr>
        <w:spacing w:after="0" w:line="480" w:lineRule="auto"/>
        <w:ind w:left="720" w:hanging="720"/>
        <w:rPr>
          <w:rFonts w:ascii="Times New Roman" w:hAnsi="Times New Roman" w:cs="Times New Roman"/>
          <w:sz w:val="24"/>
          <w:szCs w:val="24"/>
        </w:rPr>
      </w:pPr>
      <w:r w:rsidRPr="003C10CC">
        <w:rPr>
          <w:rStyle w:val="Strong"/>
          <w:rFonts w:ascii="Times New Roman" w:hAnsi="Times New Roman" w:cs="Times New Roman"/>
          <w:b w:val="0"/>
          <w:sz w:val="24"/>
          <w:szCs w:val="24"/>
        </w:rPr>
        <w:t>Liu, Huan, et al.</w:t>
      </w:r>
      <w:r w:rsidRPr="00EF73DC">
        <w:rPr>
          <w:rFonts w:ascii="Times New Roman" w:hAnsi="Times New Roman" w:cs="Times New Roman"/>
          <w:sz w:val="24"/>
          <w:szCs w:val="24"/>
        </w:rPr>
        <w:t xml:space="preserve"> “Time Pressure and Decision-Making in Basketball: Effects of the Shot Clock.” </w:t>
      </w:r>
      <w:r w:rsidRPr="00EF73DC">
        <w:rPr>
          <w:rStyle w:val="Emphasis"/>
          <w:rFonts w:ascii="Times New Roman" w:hAnsi="Times New Roman" w:cs="Times New Roman"/>
          <w:sz w:val="24"/>
          <w:szCs w:val="24"/>
        </w:rPr>
        <w:t>International Journal of Sports Science &amp; Coaching</w:t>
      </w:r>
      <w:r w:rsidRPr="00EF73DC">
        <w:rPr>
          <w:rFonts w:ascii="Times New Roman" w:hAnsi="Times New Roman" w:cs="Times New Roman"/>
          <w:sz w:val="24"/>
          <w:szCs w:val="24"/>
        </w:rPr>
        <w:t>, vol. 14, no. 2, 2019, pp. 234–245.</w:t>
      </w:r>
    </w:p>
    <w:p w:rsidR="0000390A" w:rsidRPr="00EF73DC" w:rsidRDefault="0000390A" w:rsidP="00EF73DC">
      <w:pPr>
        <w:spacing w:after="0" w:line="480" w:lineRule="auto"/>
        <w:ind w:firstLine="720"/>
        <w:rPr>
          <w:rFonts w:ascii="Times New Roman" w:hAnsi="Times New Roman" w:cs="Times New Roman"/>
          <w:sz w:val="24"/>
          <w:szCs w:val="24"/>
        </w:rPr>
      </w:pPr>
      <w:r w:rsidRPr="00EF73DC">
        <w:rPr>
          <w:rFonts w:ascii="Times New Roman" w:hAnsi="Times New Roman" w:cs="Times New Roman"/>
          <w:sz w:val="24"/>
          <w:szCs w:val="24"/>
        </w:rPr>
        <w:t xml:space="preserve">In </w:t>
      </w:r>
      <w:r w:rsidR="00EC2846" w:rsidRPr="00EF73DC">
        <w:rPr>
          <w:rFonts w:ascii="Times New Roman" w:hAnsi="Times New Roman" w:cs="Times New Roman"/>
          <w:sz w:val="24"/>
          <w:szCs w:val="24"/>
        </w:rPr>
        <w:t xml:space="preserve">This study </w:t>
      </w:r>
      <w:r w:rsidRPr="00EF73DC">
        <w:rPr>
          <w:rFonts w:ascii="Times New Roman" w:hAnsi="Times New Roman" w:cs="Times New Roman"/>
          <w:sz w:val="24"/>
          <w:szCs w:val="24"/>
        </w:rPr>
        <w:t>by Liu, they explor</w:t>
      </w:r>
      <w:r w:rsidR="00FA1A4A" w:rsidRPr="00EF73DC">
        <w:rPr>
          <w:rFonts w:ascii="Times New Roman" w:hAnsi="Times New Roman" w:cs="Times New Roman"/>
          <w:sz w:val="24"/>
          <w:szCs w:val="24"/>
        </w:rPr>
        <w:t>e</w:t>
      </w:r>
      <w:r w:rsidR="00EC2846" w:rsidRPr="00EF73DC">
        <w:rPr>
          <w:rFonts w:ascii="Times New Roman" w:hAnsi="Times New Roman" w:cs="Times New Roman"/>
          <w:sz w:val="24"/>
          <w:szCs w:val="24"/>
        </w:rPr>
        <w:t xml:space="preserve"> how the shot clock influences player decision-making under time constraints. </w:t>
      </w:r>
      <w:r w:rsidRPr="00EF73DC">
        <w:rPr>
          <w:rFonts w:ascii="Times New Roman" w:hAnsi="Times New Roman" w:cs="Times New Roman"/>
          <w:sz w:val="24"/>
          <w:szCs w:val="24"/>
        </w:rPr>
        <w:t>They do this by u</w:t>
      </w:r>
      <w:r w:rsidR="00EC2846" w:rsidRPr="00EF73DC">
        <w:rPr>
          <w:rFonts w:ascii="Times New Roman" w:hAnsi="Times New Roman" w:cs="Times New Roman"/>
          <w:sz w:val="24"/>
          <w:szCs w:val="24"/>
        </w:rPr>
        <w:t>sing video an</w:t>
      </w:r>
      <w:r w:rsidRPr="00EF73DC">
        <w:rPr>
          <w:rFonts w:ascii="Times New Roman" w:hAnsi="Times New Roman" w:cs="Times New Roman"/>
          <w:sz w:val="24"/>
          <w:szCs w:val="24"/>
        </w:rPr>
        <w:t>alysis and player tracking data. T</w:t>
      </w:r>
      <w:r w:rsidR="00EC2846" w:rsidRPr="00EF73DC">
        <w:rPr>
          <w:rFonts w:ascii="Times New Roman" w:hAnsi="Times New Roman" w:cs="Times New Roman"/>
          <w:sz w:val="24"/>
          <w:szCs w:val="24"/>
        </w:rPr>
        <w:t>he authors show that shorter shot clock durations lead to faster, less accurate decisions, especially among les</w:t>
      </w:r>
      <w:r w:rsidR="00EF73DC" w:rsidRPr="00EF73DC">
        <w:rPr>
          <w:rFonts w:ascii="Times New Roman" w:hAnsi="Times New Roman" w:cs="Times New Roman"/>
          <w:sz w:val="24"/>
          <w:szCs w:val="24"/>
        </w:rPr>
        <w:t>s experienced players (</w:t>
      </w:r>
      <w:r w:rsidR="003C10CC">
        <w:rPr>
          <w:rFonts w:ascii="Times New Roman" w:hAnsi="Times New Roman" w:cs="Times New Roman"/>
          <w:sz w:val="24"/>
          <w:szCs w:val="24"/>
        </w:rPr>
        <w:t>“</w:t>
      </w:r>
      <w:r w:rsidR="00EF73DC" w:rsidRPr="00EF73DC">
        <w:rPr>
          <w:rFonts w:ascii="Times New Roman" w:hAnsi="Times New Roman" w:cs="Times New Roman"/>
          <w:sz w:val="24"/>
          <w:szCs w:val="24"/>
        </w:rPr>
        <w:t>Tim</w:t>
      </w:r>
      <w:r w:rsidR="003C10CC">
        <w:rPr>
          <w:rFonts w:ascii="Times New Roman" w:hAnsi="Times New Roman" w:cs="Times New Roman"/>
          <w:sz w:val="24"/>
          <w:szCs w:val="24"/>
        </w:rPr>
        <w:t>e Pressure and Decision Making…”</w:t>
      </w:r>
      <w:r w:rsidR="00EF73DC" w:rsidRPr="00EF73DC">
        <w:rPr>
          <w:rFonts w:ascii="Times New Roman" w:hAnsi="Times New Roman" w:cs="Times New Roman"/>
          <w:sz w:val="24"/>
          <w:szCs w:val="24"/>
        </w:rPr>
        <w:t xml:space="preserve"> 234-236).</w:t>
      </w:r>
    </w:p>
    <w:p w:rsidR="00EC2846" w:rsidRPr="00EF73DC" w:rsidRDefault="0000390A" w:rsidP="00EF73DC">
      <w:pPr>
        <w:spacing w:after="0" w:line="480" w:lineRule="auto"/>
        <w:ind w:firstLine="720"/>
        <w:rPr>
          <w:rFonts w:ascii="Times New Roman" w:hAnsi="Times New Roman" w:cs="Times New Roman"/>
          <w:sz w:val="24"/>
          <w:szCs w:val="24"/>
        </w:rPr>
      </w:pPr>
      <w:r w:rsidRPr="00EF73DC">
        <w:rPr>
          <w:rFonts w:ascii="Times New Roman" w:hAnsi="Times New Roman" w:cs="Times New Roman"/>
          <w:sz w:val="24"/>
          <w:szCs w:val="24"/>
        </w:rPr>
        <w:t xml:space="preserve">Response to this article is that the authors show that shorter shot clock durations lead to faster, less accurate decisions. This information is useful to coaches to help work on faster drills and faster shot efficiency in practice. The findings are useful for coaches aiming to improve performance under pressure. </w:t>
      </w:r>
    </w:p>
    <w:p w:rsidR="00EF73DC" w:rsidRPr="00EF73DC" w:rsidRDefault="00EF73DC" w:rsidP="00EF73DC">
      <w:pPr>
        <w:spacing w:after="0" w:line="480" w:lineRule="auto"/>
        <w:ind w:firstLine="720"/>
        <w:rPr>
          <w:rFonts w:ascii="Times New Roman" w:hAnsi="Times New Roman" w:cs="Times New Roman"/>
          <w:sz w:val="24"/>
          <w:szCs w:val="24"/>
        </w:rPr>
      </w:pPr>
      <w:r w:rsidRPr="00EF73DC">
        <w:rPr>
          <w:rFonts w:ascii="Times New Roman" w:hAnsi="Times New Roman" w:cs="Times New Roman"/>
          <w:sz w:val="24"/>
          <w:szCs w:val="24"/>
        </w:rPr>
        <w:t>I will use this in my paper to show that shot clocks can lead to mistakes, so players need to practice at a faster pace, get set up faster, pass the ball faster if they are not set up at the right angle to shoot the ball to ensure they have plenty of time on the shot clock left.</w:t>
      </w:r>
    </w:p>
    <w:p w:rsidR="00EF73DC" w:rsidRPr="00EF73DC" w:rsidRDefault="00EF73DC" w:rsidP="00EF73DC">
      <w:pPr>
        <w:spacing w:after="0" w:line="480" w:lineRule="auto"/>
        <w:ind w:firstLine="720"/>
        <w:rPr>
          <w:rStyle w:val="Strong"/>
          <w:rFonts w:ascii="Times New Roman" w:hAnsi="Times New Roman" w:cs="Times New Roman"/>
          <w:sz w:val="24"/>
          <w:szCs w:val="24"/>
        </w:rPr>
      </w:pPr>
    </w:p>
    <w:p w:rsidR="00EC2846" w:rsidRPr="00EF73DC" w:rsidRDefault="00C30742" w:rsidP="00EF73DC">
      <w:pPr>
        <w:spacing w:after="0" w:line="480" w:lineRule="auto"/>
        <w:ind w:left="720" w:hanging="720"/>
        <w:rPr>
          <w:rFonts w:ascii="Times New Roman" w:hAnsi="Times New Roman" w:cs="Times New Roman"/>
          <w:color w:val="282828"/>
          <w:sz w:val="24"/>
          <w:szCs w:val="24"/>
          <w:shd w:val="clear" w:color="auto" w:fill="F7F7F7"/>
        </w:rPr>
      </w:pPr>
      <w:r w:rsidRPr="003C10CC">
        <w:rPr>
          <w:rStyle w:val="Strong"/>
          <w:rFonts w:ascii="Times New Roman" w:hAnsi="Times New Roman" w:cs="Times New Roman"/>
          <w:b w:val="0"/>
          <w:sz w:val="24"/>
          <w:szCs w:val="24"/>
        </w:rPr>
        <w:lastRenderedPageBreak/>
        <w:t>Michael, Jack.</w:t>
      </w:r>
      <w:r w:rsidRPr="00EF73DC">
        <w:rPr>
          <w:rFonts w:ascii="Times New Roman" w:hAnsi="Times New Roman" w:cs="Times New Roman"/>
          <w:sz w:val="24"/>
          <w:szCs w:val="24"/>
        </w:rPr>
        <w:t xml:space="preserve"> </w:t>
      </w:r>
      <w:r w:rsidR="003C10CC">
        <w:rPr>
          <w:rFonts w:ascii="Times New Roman" w:hAnsi="Times New Roman" w:cs="Times New Roman"/>
          <w:sz w:val="24"/>
          <w:szCs w:val="24"/>
        </w:rPr>
        <w:t>“</w:t>
      </w:r>
      <w:r w:rsidRPr="00EF73DC">
        <w:rPr>
          <w:rStyle w:val="Emphasis"/>
          <w:rFonts w:ascii="Times New Roman" w:hAnsi="Times New Roman" w:cs="Times New Roman"/>
          <w:sz w:val="24"/>
          <w:szCs w:val="24"/>
        </w:rPr>
        <w:t>Basketball Sports Psychology: A Sport-Inspired Guide That Helps Improve Your Basketball Game and All Aspects of Life Through Sportsmanship and Teamwork</w:t>
      </w:r>
      <w:r w:rsidRPr="00EF73DC">
        <w:rPr>
          <w:rFonts w:ascii="Times New Roman" w:hAnsi="Times New Roman" w:cs="Times New Roman"/>
          <w:sz w:val="24"/>
          <w:szCs w:val="24"/>
        </w:rPr>
        <w:t>.</w:t>
      </w:r>
      <w:r w:rsidR="003C10CC">
        <w:rPr>
          <w:rFonts w:ascii="Times New Roman" w:hAnsi="Times New Roman" w:cs="Times New Roman"/>
          <w:sz w:val="24"/>
          <w:szCs w:val="24"/>
        </w:rPr>
        <w:t>”</w:t>
      </w:r>
      <w:r w:rsidRPr="00EF73DC">
        <w:rPr>
          <w:rFonts w:ascii="Times New Roman" w:hAnsi="Times New Roman" w:cs="Times New Roman"/>
          <w:sz w:val="24"/>
          <w:szCs w:val="24"/>
        </w:rPr>
        <w:t xml:space="preserve"> Amazon Publishing, 2022.</w:t>
      </w:r>
    </w:p>
    <w:p w:rsidR="008D4C9A" w:rsidRPr="00EF73DC" w:rsidRDefault="008B69FD" w:rsidP="00EF73DC">
      <w:pPr>
        <w:spacing w:after="0" w:line="480" w:lineRule="auto"/>
        <w:ind w:firstLine="720"/>
        <w:rPr>
          <w:rFonts w:ascii="Times New Roman" w:hAnsi="Times New Roman" w:cs="Times New Roman"/>
          <w:sz w:val="24"/>
          <w:szCs w:val="24"/>
        </w:rPr>
      </w:pPr>
      <w:r w:rsidRPr="00EF73DC">
        <w:rPr>
          <w:rFonts w:ascii="Times New Roman" w:hAnsi="Times New Roman" w:cs="Times New Roman"/>
          <w:sz w:val="24"/>
          <w:szCs w:val="24"/>
        </w:rPr>
        <w:t>The</w:t>
      </w:r>
      <w:r w:rsidR="00391E14" w:rsidRPr="00EF73DC">
        <w:rPr>
          <w:rFonts w:ascii="Times New Roman" w:hAnsi="Times New Roman" w:cs="Times New Roman"/>
          <w:sz w:val="24"/>
          <w:szCs w:val="24"/>
        </w:rPr>
        <w:t xml:space="preserve"> book </w:t>
      </w:r>
      <w:r w:rsidR="00391E14" w:rsidRPr="003C10CC">
        <w:rPr>
          <w:rFonts w:ascii="Times New Roman" w:hAnsi="Times New Roman" w:cs="Times New Roman"/>
          <w:i/>
          <w:sz w:val="24"/>
          <w:szCs w:val="24"/>
        </w:rPr>
        <w:t>“Basketball Sports Psychology</w:t>
      </w:r>
      <w:r w:rsidR="00391E14" w:rsidRPr="00EF73DC">
        <w:rPr>
          <w:rFonts w:ascii="Times New Roman" w:hAnsi="Times New Roman" w:cs="Times New Roman"/>
          <w:sz w:val="24"/>
          <w:szCs w:val="24"/>
        </w:rPr>
        <w:t xml:space="preserve">” states basketball is as much a mental sport as it is a physical one. A player’s ability to navigate the mental demands of the game often dictates their success on the court. In a game where inches can make the difference between winning and losing, the edge often lies in the mental realm. </w:t>
      </w:r>
      <w:r w:rsidRPr="00EF73DC">
        <w:rPr>
          <w:rFonts w:ascii="Times New Roman" w:hAnsi="Times New Roman" w:cs="Times New Roman"/>
          <w:sz w:val="24"/>
          <w:szCs w:val="24"/>
        </w:rPr>
        <w:t>Developing mental strength is not optional; it is a necessity for every player to excel. Through focused practice of mental skills, players can elevate not only their individual performances but also enhance their contribution to their team, making mental strength indispensable to the</w:t>
      </w:r>
      <w:r w:rsidR="003C10CC">
        <w:rPr>
          <w:rFonts w:ascii="Times New Roman" w:hAnsi="Times New Roman" w:cs="Times New Roman"/>
          <w:sz w:val="24"/>
          <w:szCs w:val="24"/>
        </w:rPr>
        <w:t xml:space="preserve"> essence of basketball (Michael</w:t>
      </w:r>
      <w:r w:rsidRPr="00EF73DC">
        <w:rPr>
          <w:rFonts w:ascii="Times New Roman" w:hAnsi="Times New Roman" w:cs="Times New Roman"/>
          <w:sz w:val="24"/>
          <w:szCs w:val="24"/>
        </w:rPr>
        <w:t xml:space="preserve"> 12). </w:t>
      </w:r>
    </w:p>
    <w:p w:rsidR="008B69FD" w:rsidRPr="00EF73DC" w:rsidRDefault="008B69FD" w:rsidP="00EF73DC">
      <w:pPr>
        <w:spacing w:after="0" w:line="480" w:lineRule="auto"/>
        <w:ind w:firstLine="720"/>
        <w:rPr>
          <w:rFonts w:ascii="Times New Roman" w:hAnsi="Times New Roman" w:cs="Times New Roman"/>
          <w:sz w:val="24"/>
          <w:szCs w:val="24"/>
        </w:rPr>
      </w:pPr>
      <w:r w:rsidRPr="00EF73DC">
        <w:rPr>
          <w:rFonts w:ascii="Times New Roman" w:hAnsi="Times New Roman" w:cs="Times New Roman"/>
          <w:sz w:val="24"/>
          <w:szCs w:val="24"/>
        </w:rPr>
        <w:t xml:space="preserve">Response to this book is how it shows the mental side of being able to block out distractions, such as noise and the shot clock, and focus on our defense and offense, shooting techniques, and our individual performances is vital in being successful in basketball. Players must be able to ignore the shot clock, and focus on our shots while being mindful of the shot clock and knowing whether we have time to pass the ball for someone who has a better angle of the goal. This is the mental part of basketball. </w:t>
      </w:r>
    </w:p>
    <w:p w:rsidR="008B69FD" w:rsidRDefault="008B69FD" w:rsidP="00EF73DC">
      <w:pPr>
        <w:spacing w:after="0" w:line="480" w:lineRule="auto"/>
        <w:ind w:firstLine="720"/>
        <w:rPr>
          <w:rFonts w:ascii="Times New Roman" w:hAnsi="Times New Roman" w:cs="Times New Roman"/>
          <w:sz w:val="24"/>
          <w:szCs w:val="24"/>
        </w:rPr>
      </w:pPr>
      <w:r w:rsidRPr="00EF73DC">
        <w:rPr>
          <w:rFonts w:ascii="Times New Roman" w:hAnsi="Times New Roman" w:cs="Times New Roman"/>
          <w:sz w:val="24"/>
          <w:szCs w:val="24"/>
        </w:rPr>
        <w:t xml:space="preserve">I will use this in my paper to show that </w:t>
      </w:r>
      <w:r w:rsidR="0000390A" w:rsidRPr="00EF73DC">
        <w:rPr>
          <w:rFonts w:ascii="Times New Roman" w:hAnsi="Times New Roman" w:cs="Times New Roman"/>
          <w:sz w:val="24"/>
          <w:szCs w:val="24"/>
        </w:rPr>
        <w:t>even if</w:t>
      </w:r>
      <w:r w:rsidRPr="00EF73DC">
        <w:rPr>
          <w:rFonts w:ascii="Times New Roman" w:hAnsi="Times New Roman" w:cs="Times New Roman"/>
          <w:sz w:val="24"/>
          <w:szCs w:val="24"/>
        </w:rPr>
        <w:t xml:space="preserve"> there is no shot clock, the players still need to be cognizant of how much time is left to shoot the ball or make the pass</w:t>
      </w:r>
      <w:r w:rsidR="0000390A" w:rsidRPr="00EF73DC">
        <w:rPr>
          <w:rFonts w:ascii="Times New Roman" w:hAnsi="Times New Roman" w:cs="Times New Roman"/>
          <w:sz w:val="24"/>
          <w:szCs w:val="24"/>
        </w:rPr>
        <w:t xml:space="preserve">. However, it would be easier for the player to look up for a split second and know how much time was left. </w:t>
      </w:r>
    </w:p>
    <w:p w:rsidR="003108F9" w:rsidRDefault="003108F9" w:rsidP="00EF73DC">
      <w:pPr>
        <w:spacing w:after="0" w:line="480" w:lineRule="auto"/>
        <w:ind w:firstLine="720"/>
        <w:rPr>
          <w:rFonts w:ascii="Times New Roman" w:hAnsi="Times New Roman" w:cs="Times New Roman"/>
          <w:sz w:val="24"/>
          <w:szCs w:val="24"/>
        </w:rPr>
      </w:pPr>
    </w:p>
    <w:p w:rsidR="003108F9" w:rsidRDefault="003108F9" w:rsidP="003108F9">
      <w:pPr>
        <w:spacing w:after="0" w:line="480" w:lineRule="auto"/>
        <w:ind w:left="720" w:hanging="720"/>
        <w:rPr>
          <w:rStyle w:val="Strong"/>
          <w:rFonts w:ascii="Times New Roman" w:hAnsi="Times New Roman" w:cs="Times New Roman"/>
          <w:b w:val="0"/>
          <w:sz w:val="24"/>
          <w:szCs w:val="24"/>
        </w:rPr>
      </w:pPr>
    </w:p>
    <w:p w:rsidR="003108F9" w:rsidRDefault="003108F9" w:rsidP="003108F9">
      <w:pPr>
        <w:spacing w:after="0" w:line="480" w:lineRule="auto"/>
        <w:ind w:left="720" w:hanging="720"/>
        <w:rPr>
          <w:rStyle w:val="Strong"/>
          <w:rFonts w:ascii="Times New Roman" w:hAnsi="Times New Roman" w:cs="Times New Roman"/>
          <w:b w:val="0"/>
          <w:sz w:val="24"/>
          <w:szCs w:val="24"/>
        </w:rPr>
      </w:pPr>
    </w:p>
    <w:p w:rsidR="003108F9" w:rsidRPr="00EF73DC" w:rsidRDefault="003108F9" w:rsidP="003108F9">
      <w:pPr>
        <w:spacing w:after="0" w:line="480" w:lineRule="auto"/>
        <w:ind w:left="720" w:hanging="720"/>
        <w:rPr>
          <w:rFonts w:ascii="Times New Roman" w:hAnsi="Times New Roman" w:cs="Times New Roman"/>
          <w:sz w:val="24"/>
          <w:szCs w:val="24"/>
        </w:rPr>
      </w:pPr>
      <w:r w:rsidRPr="00EF73DC">
        <w:rPr>
          <w:rStyle w:val="Strong"/>
          <w:rFonts w:ascii="Times New Roman" w:hAnsi="Times New Roman" w:cs="Times New Roman"/>
          <w:b w:val="0"/>
          <w:sz w:val="24"/>
          <w:szCs w:val="24"/>
        </w:rPr>
        <w:lastRenderedPageBreak/>
        <w:t>Patterson, J., Talpey, S. W., O’Grady, M., and Rayner, R.</w:t>
      </w:r>
      <w:r w:rsidRPr="00EF73DC">
        <w:rPr>
          <w:rFonts w:ascii="Times New Roman" w:hAnsi="Times New Roman" w:cs="Times New Roman"/>
          <w:b/>
          <w:sz w:val="24"/>
          <w:szCs w:val="24"/>
        </w:rPr>
        <w:t xml:space="preserve"> </w:t>
      </w:r>
      <w:r w:rsidRPr="00EF73DC">
        <w:rPr>
          <w:rFonts w:ascii="Times New Roman" w:hAnsi="Times New Roman" w:cs="Times New Roman"/>
          <w:sz w:val="24"/>
          <w:szCs w:val="24"/>
        </w:rPr>
        <w:t xml:space="preserve">“Evaluating the Impact of Contextual Variables on Jump Shot Success in Professional Basketball: A Notational Analysis Approach.” </w:t>
      </w:r>
      <w:r w:rsidRPr="00EF73DC">
        <w:rPr>
          <w:rStyle w:val="Emphasis"/>
          <w:rFonts w:ascii="Times New Roman" w:hAnsi="Times New Roman" w:cs="Times New Roman"/>
          <w:sz w:val="24"/>
          <w:szCs w:val="24"/>
        </w:rPr>
        <w:t>International Journal of Performance Analysis in Sport</w:t>
      </w:r>
      <w:r w:rsidRPr="00EF73DC">
        <w:rPr>
          <w:rFonts w:ascii="Times New Roman" w:hAnsi="Times New Roman" w:cs="Times New Roman"/>
          <w:sz w:val="24"/>
          <w:szCs w:val="24"/>
        </w:rPr>
        <w:t>, vol. 25, no. 3, 2024, pp. 515–527.</w:t>
      </w:r>
    </w:p>
    <w:p w:rsidR="003108F9" w:rsidRPr="00EF73DC" w:rsidRDefault="003108F9" w:rsidP="003108F9">
      <w:pPr>
        <w:spacing w:after="0" w:line="480" w:lineRule="auto"/>
        <w:ind w:firstLine="720"/>
        <w:rPr>
          <w:rFonts w:ascii="Times New Roman" w:hAnsi="Times New Roman" w:cs="Times New Roman"/>
          <w:color w:val="333333"/>
          <w:sz w:val="24"/>
          <w:szCs w:val="24"/>
        </w:rPr>
      </w:pPr>
      <w:r w:rsidRPr="00EF73DC">
        <w:rPr>
          <w:rFonts w:ascii="Times New Roman" w:hAnsi="Times New Roman" w:cs="Times New Roman"/>
          <w:sz w:val="24"/>
          <w:szCs w:val="24"/>
        </w:rPr>
        <w:t xml:space="preserve">In an article “Evaluating the Impact…” a study was done in Australia in a men’s basketball league to see the accuracy of a jump shot and what factors came into play on whether it was successful or not. </w:t>
      </w:r>
      <w:r w:rsidRPr="00EF73DC">
        <w:rPr>
          <w:rFonts w:ascii="Times New Roman" w:hAnsi="Times New Roman" w:cs="Times New Roman"/>
          <w:color w:val="333333"/>
          <w:sz w:val="24"/>
          <w:szCs w:val="24"/>
        </w:rPr>
        <w:t>Findings revealed that time of game, shot clock time, location of shot, and number of passes prior to a shot were key variables that significantly contributed to the outcome of a jump shot. Overall, this notational analysis indicates that a more considered approach can be made regarding shooting drill design and execution. To achieve this, coaches can use the information from this analysis to develop shooting drills that better represent the context in which successful shots are ex</w:t>
      </w:r>
      <w:r w:rsidR="003C10CC">
        <w:rPr>
          <w:rFonts w:ascii="Times New Roman" w:hAnsi="Times New Roman" w:cs="Times New Roman"/>
          <w:color w:val="333333"/>
          <w:sz w:val="24"/>
          <w:szCs w:val="24"/>
        </w:rPr>
        <w:t>ecuted during a game (Patterson et al.</w:t>
      </w:r>
      <w:r w:rsidRPr="00EF73DC">
        <w:rPr>
          <w:rFonts w:ascii="Times New Roman" w:hAnsi="Times New Roman" w:cs="Times New Roman"/>
          <w:color w:val="333333"/>
          <w:sz w:val="24"/>
          <w:szCs w:val="24"/>
        </w:rPr>
        <w:t xml:space="preserve"> 515-527).</w:t>
      </w:r>
    </w:p>
    <w:p w:rsidR="003108F9" w:rsidRPr="00EF73DC" w:rsidRDefault="003108F9" w:rsidP="003108F9">
      <w:pPr>
        <w:spacing w:after="0" w:line="480" w:lineRule="auto"/>
        <w:rPr>
          <w:rFonts w:ascii="Times New Roman" w:hAnsi="Times New Roman" w:cs="Times New Roman"/>
          <w:color w:val="333333"/>
          <w:sz w:val="24"/>
          <w:szCs w:val="24"/>
        </w:rPr>
      </w:pPr>
      <w:r w:rsidRPr="00EF73DC">
        <w:rPr>
          <w:rFonts w:ascii="Times New Roman" w:hAnsi="Times New Roman" w:cs="Times New Roman"/>
          <w:color w:val="333333"/>
          <w:sz w:val="24"/>
          <w:szCs w:val="24"/>
        </w:rPr>
        <w:tab/>
        <w:t xml:space="preserve">Response to this is to become acclimated to the shot clock, the players and coaches need to work on jump shots and drill designs. This will help them develop an offense that shoots early and accurately before the shot clock runs out. Shot clocks in schools not only affects the players, but the coaches as well. A coach wants their players making accurate shots early instead of waiting until shot clock is almost out of time and shooting inaccurately. </w:t>
      </w:r>
    </w:p>
    <w:p w:rsidR="003108F9" w:rsidRPr="00EF73DC" w:rsidRDefault="003108F9" w:rsidP="003108F9">
      <w:pPr>
        <w:spacing w:line="480" w:lineRule="auto"/>
        <w:rPr>
          <w:rFonts w:ascii="Times New Roman" w:hAnsi="Times New Roman" w:cs="Times New Roman"/>
          <w:sz w:val="24"/>
          <w:szCs w:val="24"/>
        </w:rPr>
      </w:pPr>
      <w:r w:rsidRPr="00EF73DC">
        <w:rPr>
          <w:rFonts w:ascii="Times New Roman" w:hAnsi="Times New Roman" w:cs="Times New Roman"/>
          <w:color w:val="333333"/>
          <w:sz w:val="24"/>
          <w:szCs w:val="24"/>
        </w:rPr>
        <w:tab/>
        <w:t xml:space="preserve">I will use this information in my paper to show that a shot clock has an impact on players, their form, and their mindset of the player during the plays. However, if they develop an offense that hustles down the court and sets up for early shots, they do not have to worry about the shot clock. </w:t>
      </w:r>
    </w:p>
    <w:p w:rsidR="003108F9" w:rsidRPr="00EF73DC" w:rsidRDefault="003108F9" w:rsidP="00EF73DC">
      <w:pPr>
        <w:spacing w:after="0" w:line="480" w:lineRule="auto"/>
        <w:ind w:firstLine="720"/>
        <w:rPr>
          <w:rFonts w:ascii="Times New Roman" w:eastAsia="Times New Roman" w:hAnsi="Times New Roman" w:cs="Times New Roman"/>
          <w:sz w:val="24"/>
          <w:szCs w:val="24"/>
        </w:rPr>
      </w:pPr>
    </w:p>
    <w:p w:rsidR="003108F9" w:rsidRPr="00EF73DC" w:rsidRDefault="003108F9" w:rsidP="003108F9">
      <w:pPr>
        <w:spacing w:after="0" w:line="480" w:lineRule="auto"/>
        <w:ind w:left="1440" w:hanging="720"/>
        <w:rPr>
          <w:rFonts w:ascii="Times New Roman" w:eastAsia="Times New Roman" w:hAnsi="Times New Roman" w:cs="Times New Roman"/>
          <w:sz w:val="24"/>
          <w:szCs w:val="24"/>
        </w:rPr>
      </w:pPr>
      <w:proofErr w:type="spellStart"/>
      <w:r w:rsidRPr="00EF73DC">
        <w:rPr>
          <w:rFonts w:ascii="Times New Roman" w:eastAsia="Times New Roman" w:hAnsi="Times New Roman" w:cs="Times New Roman"/>
          <w:sz w:val="24"/>
          <w:szCs w:val="24"/>
        </w:rPr>
        <w:lastRenderedPageBreak/>
        <w:t>Piras</w:t>
      </w:r>
      <w:proofErr w:type="spellEnd"/>
      <w:r w:rsidRPr="00EF73DC">
        <w:rPr>
          <w:rFonts w:ascii="Times New Roman" w:eastAsia="Times New Roman" w:hAnsi="Times New Roman" w:cs="Times New Roman"/>
          <w:sz w:val="24"/>
          <w:szCs w:val="24"/>
        </w:rPr>
        <w:t xml:space="preserve">, Alessandro. " ​The Timing of Vision in Basketball Three-Point Shots." ​ </w:t>
      </w:r>
      <w:r w:rsidRPr="00EF73DC">
        <w:rPr>
          <w:rFonts w:ascii="Times New Roman" w:eastAsia="Times New Roman" w:hAnsi="Times New Roman" w:cs="Times New Roman"/>
          <w:i/>
          <w:iCs/>
          <w:sz w:val="24"/>
          <w:szCs w:val="24"/>
        </w:rPr>
        <w:t>Frontiers in Psychology</w:t>
      </w:r>
      <w:r w:rsidRPr="00EF73DC">
        <w:rPr>
          <w:rFonts w:ascii="Times New Roman" w:eastAsia="Times New Roman" w:hAnsi="Times New Roman" w:cs="Times New Roman"/>
          <w:sz w:val="24"/>
          <w:szCs w:val="24"/>
        </w:rPr>
        <w:t>, vol. ​ 15, 2024.</w:t>
      </w:r>
    </w:p>
    <w:p w:rsidR="003108F9" w:rsidRPr="00EF73DC" w:rsidRDefault="003108F9" w:rsidP="003108F9">
      <w:pPr>
        <w:spacing w:after="0" w:line="480" w:lineRule="auto"/>
        <w:ind w:firstLine="720"/>
        <w:rPr>
          <w:rFonts w:ascii="Times New Roman" w:eastAsia="Times New Roman" w:hAnsi="Times New Roman" w:cs="Times New Roman"/>
          <w:sz w:val="24"/>
          <w:szCs w:val="24"/>
        </w:rPr>
      </w:pPr>
      <w:r w:rsidRPr="00EF73DC">
        <w:rPr>
          <w:rFonts w:ascii="Times New Roman" w:eastAsia="Times New Roman" w:hAnsi="Times New Roman" w:cs="Times New Roman"/>
          <w:sz w:val="24"/>
          <w:szCs w:val="24"/>
        </w:rPr>
        <w:t xml:space="preserve">Basketball is a sport with fast movements and even quicker decisions. Vision of focusing on the hoop, distance, angle will help you either decide to take the shot or pass the ball. With a shot clock present, it took approximately 1 second off the players focus of distance and angle to the hoop. This shows that having a shot clock present does put more pressure on the player. </w:t>
      </w:r>
    </w:p>
    <w:p w:rsidR="003108F9" w:rsidRPr="00EF73DC" w:rsidRDefault="003108F9" w:rsidP="003108F9">
      <w:pPr>
        <w:spacing w:after="0" w:line="480" w:lineRule="auto"/>
        <w:ind w:firstLine="720"/>
        <w:rPr>
          <w:rFonts w:ascii="Times New Roman" w:eastAsia="Times New Roman" w:hAnsi="Times New Roman" w:cs="Times New Roman"/>
          <w:sz w:val="24"/>
          <w:szCs w:val="24"/>
        </w:rPr>
      </w:pPr>
      <w:r w:rsidRPr="00EF73DC">
        <w:rPr>
          <w:rFonts w:ascii="Times New Roman" w:eastAsia="Times New Roman" w:hAnsi="Times New Roman" w:cs="Times New Roman"/>
          <w:sz w:val="24"/>
          <w:szCs w:val="24"/>
        </w:rPr>
        <w:t xml:space="preserve">Response to this is even if there is no shot clock, the crowd or the team on the bench is going to be screaming counting down to whoever has the ball in their hands, as well as coach yelling plays and fans cheering, so it really doesn’t put that much more pressure on the players than everyone yelling and trying to hear the coach out of everyone yelling. I feel like having the shot clock would put less pressure on me if I had the ball. </w:t>
      </w:r>
    </w:p>
    <w:p w:rsidR="003108F9" w:rsidRPr="00EF73DC" w:rsidRDefault="003108F9" w:rsidP="003108F9">
      <w:pPr>
        <w:spacing w:after="0" w:line="480" w:lineRule="auto"/>
        <w:ind w:firstLine="720"/>
        <w:rPr>
          <w:rFonts w:ascii="Times New Roman" w:eastAsia="Times New Roman" w:hAnsi="Times New Roman" w:cs="Times New Roman"/>
          <w:sz w:val="24"/>
          <w:szCs w:val="24"/>
        </w:rPr>
      </w:pPr>
      <w:r w:rsidRPr="00EF73DC">
        <w:rPr>
          <w:rFonts w:ascii="Times New Roman" w:eastAsia="Times New Roman" w:hAnsi="Times New Roman" w:cs="Times New Roman"/>
          <w:sz w:val="24"/>
          <w:szCs w:val="24"/>
        </w:rPr>
        <w:t xml:space="preserve">I will use this information in my paper to show that this article does show there is a distraction of the shot clock to the player. But I will also show the benefits of having versus not having a shot clock as well. </w:t>
      </w:r>
    </w:p>
    <w:p w:rsidR="0030456C" w:rsidRPr="000E02D3" w:rsidRDefault="0030456C" w:rsidP="0030456C">
      <w:pPr>
        <w:spacing w:line="480" w:lineRule="auto"/>
        <w:rPr>
          <w:rFonts w:ascii="Times New Roman" w:hAnsi="Times New Roman" w:cs="Times New Roman"/>
          <w:sz w:val="24"/>
          <w:szCs w:val="24"/>
        </w:rPr>
      </w:pPr>
    </w:p>
    <w:sectPr w:rsidR="0030456C" w:rsidRPr="000E0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40865"/>
    <w:multiLevelType w:val="multilevel"/>
    <w:tmpl w:val="869A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5E"/>
    <w:rsid w:val="0000390A"/>
    <w:rsid w:val="000E02D3"/>
    <w:rsid w:val="001D055F"/>
    <w:rsid w:val="0030456C"/>
    <w:rsid w:val="003108F9"/>
    <w:rsid w:val="00391E14"/>
    <w:rsid w:val="003C10CC"/>
    <w:rsid w:val="005B7DBC"/>
    <w:rsid w:val="00656BC9"/>
    <w:rsid w:val="007A5186"/>
    <w:rsid w:val="008A3C89"/>
    <w:rsid w:val="008B69FD"/>
    <w:rsid w:val="008C7176"/>
    <w:rsid w:val="008D4C9A"/>
    <w:rsid w:val="00B86AFE"/>
    <w:rsid w:val="00C30742"/>
    <w:rsid w:val="00DD7EAB"/>
    <w:rsid w:val="00EC2846"/>
    <w:rsid w:val="00ED50BC"/>
    <w:rsid w:val="00EF73DC"/>
    <w:rsid w:val="00F05D70"/>
    <w:rsid w:val="00F3365E"/>
    <w:rsid w:val="00FA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2AA7"/>
  <w15:chartTrackingRefBased/>
  <w15:docId w15:val="{DC52D858-E585-49AC-96B2-EECECEFD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mention">
    <w:name w:val="post_mention"/>
    <w:basedOn w:val="DefaultParagraphFont"/>
    <w:rsid w:val="00F3365E"/>
  </w:style>
  <w:style w:type="character" w:customStyle="1" w:styleId="stylemarkdownhilighted2cp-h">
    <w:name w:val="style__markdownhilighted___2cp-h"/>
    <w:basedOn w:val="DefaultParagraphFont"/>
    <w:rsid w:val="0030456C"/>
  </w:style>
  <w:style w:type="character" w:styleId="Emphasis">
    <w:name w:val="Emphasis"/>
    <w:basedOn w:val="DefaultParagraphFont"/>
    <w:uiPriority w:val="20"/>
    <w:qFormat/>
    <w:rsid w:val="0030456C"/>
    <w:rPr>
      <w:i/>
      <w:iCs/>
    </w:rPr>
  </w:style>
  <w:style w:type="character" w:styleId="Strong">
    <w:name w:val="Strong"/>
    <w:basedOn w:val="DefaultParagraphFont"/>
    <w:uiPriority w:val="22"/>
    <w:qFormat/>
    <w:rsid w:val="007A51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4185">
      <w:bodyDiv w:val="1"/>
      <w:marLeft w:val="0"/>
      <w:marRight w:val="0"/>
      <w:marTop w:val="0"/>
      <w:marBottom w:val="0"/>
      <w:divBdr>
        <w:top w:val="none" w:sz="0" w:space="0" w:color="auto"/>
        <w:left w:val="none" w:sz="0" w:space="0" w:color="auto"/>
        <w:bottom w:val="none" w:sz="0" w:space="0" w:color="auto"/>
        <w:right w:val="none" w:sz="0" w:space="0" w:color="auto"/>
      </w:divBdr>
    </w:div>
    <w:div w:id="995953994">
      <w:bodyDiv w:val="1"/>
      <w:marLeft w:val="0"/>
      <w:marRight w:val="0"/>
      <w:marTop w:val="0"/>
      <w:marBottom w:val="0"/>
      <w:divBdr>
        <w:top w:val="none" w:sz="0" w:space="0" w:color="auto"/>
        <w:left w:val="none" w:sz="0" w:space="0" w:color="auto"/>
        <w:bottom w:val="none" w:sz="0" w:space="0" w:color="auto"/>
        <w:right w:val="none" w:sz="0" w:space="0" w:color="auto"/>
      </w:divBdr>
      <w:divsChild>
        <w:div w:id="1393121207">
          <w:marLeft w:val="0"/>
          <w:marRight w:val="0"/>
          <w:marTop w:val="0"/>
          <w:marBottom w:val="0"/>
          <w:divBdr>
            <w:top w:val="none" w:sz="0" w:space="0" w:color="auto"/>
            <w:left w:val="none" w:sz="0" w:space="0" w:color="auto"/>
            <w:bottom w:val="none" w:sz="0" w:space="0" w:color="auto"/>
            <w:right w:val="none" w:sz="0" w:space="0" w:color="auto"/>
          </w:divBdr>
        </w:div>
      </w:divsChild>
    </w:div>
    <w:div w:id="14079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Robinson</dc:creator>
  <cp:keywords/>
  <dc:description/>
  <cp:lastModifiedBy>Tammy Robinson</cp:lastModifiedBy>
  <cp:revision>4</cp:revision>
  <dcterms:created xsi:type="dcterms:W3CDTF">2025-11-12T18:09:00Z</dcterms:created>
  <dcterms:modified xsi:type="dcterms:W3CDTF">2025-11-13T15:40:00Z</dcterms:modified>
</cp:coreProperties>
</file>